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89" w:rsidRDefault="00221689">
      <w:pPr>
        <w:pStyle w:val="Corpodetexto"/>
        <w:rPr>
          <w:rFonts w:ascii="Times New Roman" w:hAnsi="Times New Roman"/>
        </w:rPr>
      </w:pPr>
    </w:p>
    <w:p w:rsidR="00221689" w:rsidRDefault="00221689">
      <w:pPr>
        <w:pStyle w:val="Corpodetexto"/>
        <w:spacing w:before="2"/>
        <w:rPr>
          <w:rFonts w:ascii="Times New Roman" w:hAnsi="Times New Roman"/>
        </w:rPr>
      </w:pPr>
    </w:p>
    <w:p w:rsidR="00221689" w:rsidRDefault="00687E4C">
      <w:pPr>
        <w:pStyle w:val="Ttulo1"/>
        <w:spacing w:before="92"/>
      </w:pPr>
      <w:r>
        <w:t>ANEXO III</w:t>
      </w:r>
      <w:bookmarkStart w:id="0" w:name="_GoBack"/>
      <w:bookmarkEnd w:id="0"/>
    </w:p>
    <w:p w:rsidR="00221689" w:rsidRPr="00144720" w:rsidRDefault="00030F58">
      <w:pPr>
        <w:pStyle w:val="Ttulo2"/>
        <w:ind w:left="2216"/>
      </w:pPr>
      <w:r w:rsidRPr="00144720">
        <w:t>Termo de Solicitação de Reembolso de Despesas</w:t>
      </w:r>
    </w:p>
    <w:p w:rsidR="00221689" w:rsidRPr="00144720" w:rsidRDefault="00221689">
      <w:pPr>
        <w:pStyle w:val="Corpodetexto"/>
        <w:rPr>
          <w:b/>
          <w:sz w:val="22"/>
        </w:rPr>
      </w:pPr>
    </w:p>
    <w:p w:rsidR="00221689" w:rsidRPr="00144720" w:rsidRDefault="00221689">
      <w:pPr>
        <w:pStyle w:val="Corpodetexto"/>
        <w:rPr>
          <w:b/>
          <w:sz w:val="18"/>
        </w:rPr>
      </w:pPr>
    </w:p>
    <w:p w:rsidR="00221689" w:rsidRPr="00144720" w:rsidRDefault="00030F58" w:rsidP="00144720">
      <w:pPr>
        <w:pStyle w:val="Corpodetexto"/>
        <w:tabs>
          <w:tab w:val="left" w:pos="4904"/>
          <w:tab w:val="left" w:pos="7352"/>
          <w:tab w:val="left" w:pos="8800"/>
        </w:tabs>
        <w:spacing w:line="360" w:lineRule="auto"/>
        <w:ind w:left="155"/>
        <w:jc w:val="both"/>
      </w:pPr>
      <w:r w:rsidRPr="00144720">
        <w:t>Eu,_</w:t>
      </w:r>
      <w:r w:rsidRPr="00144720">
        <w:rPr>
          <w:u w:val="single"/>
        </w:rPr>
        <w:t xml:space="preserve"> </w:t>
      </w:r>
      <w:r w:rsidRPr="00144720">
        <w:rPr>
          <w:u w:val="single"/>
        </w:rPr>
        <w:tab/>
      </w:r>
      <w:r w:rsidRPr="00144720">
        <w:t>_</w:t>
      </w:r>
      <w:r w:rsidRPr="00144720">
        <w:rPr>
          <w:u w:val="single"/>
        </w:rPr>
        <w:t xml:space="preserve"> </w:t>
      </w:r>
      <w:r w:rsidRPr="00144720">
        <w:rPr>
          <w:u w:val="single"/>
        </w:rPr>
        <w:tab/>
      </w:r>
      <w:r w:rsidRPr="00144720">
        <w:t>_</w:t>
      </w:r>
      <w:r w:rsidRPr="00144720">
        <w:rPr>
          <w:u w:val="single"/>
        </w:rPr>
        <w:t xml:space="preserve"> </w:t>
      </w:r>
      <w:r w:rsidRPr="00144720">
        <w:rPr>
          <w:u w:val="single"/>
        </w:rPr>
        <w:tab/>
      </w:r>
      <w:r w:rsidRPr="00144720">
        <w:t>_</w:t>
      </w:r>
    </w:p>
    <w:p w:rsidR="00221689" w:rsidRPr="00144720" w:rsidRDefault="00030F58" w:rsidP="00144720">
      <w:pPr>
        <w:pStyle w:val="Corpodetexto"/>
        <w:tabs>
          <w:tab w:val="left" w:pos="932"/>
          <w:tab w:val="left" w:pos="1308"/>
          <w:tab w:val="left" w:pos="4489"/>
          <w:tab w:val="left" w:pos="4869"/>
          <w:tab w:val="left" w:pos="8128"/>
          <w:tab w:val="left" w:pos="8614"/>
        </w:tabs>
        <w:spacing w:line="360" w:lineRule="auto"/>
        <w:ind w:left="155" w:right="671"/>
        <w:jc w:val="both"/>
      </w:pPr>
      <w:r w:rsidRPr="00144720">
        <w:rPr>
          <w:rFonts w:ascii="Times New Roman" w:hAnsi="Times New Roman"/>
          <w:u w:val="single"/>
        </w:rPr>
        <w:t xml:space="preserve"> </w:t>
      </w:r>
      <w:r w:rsidRPr="00144720">
        <w:rPr>
          <w:rFonts w:ascii="Times New Roman" w:hAnsi="Times New Roman"/>
          <w:u w:val="single"/>
        </w:rPr>
        <w:tab/>
      </w:r>
      <w:r w:rsidRPr="00144720">
        <w:t>,</w:t>
      </w:r>
      <w:r w:rsidRPr="00144720">
        <w:tab/>
        <w:t>CPF</w:t>
      </w:r>
      <w:r w:rsidRPr="00144720">
        <w:rPr>
          <w:u w:val="single"/>
        </w:rPr>
        <w:t xml:space="preserve"> </w:t>
      </w:r>
      <w:r w:rsidRPr="00144720">
        <w:rPr>
          <w:u w:val="single"/>
        </w:rPr>
        <w:tab/>
      </w:r>
      <w:r w:rsidRPr="00144720">
        <w:t>,</w:t>
      </w:r>
      <w:r w:rsidRPr="00144720">
        <w:tab/>
        <w:t>SIAPE_</w:t>
      </w:r>
      <w:r w:rsidRPr="00144720">
        <w:rPr>
          <w:u w:val="single"/>
        </w:rPr>
        <w:t xml:space="preserve"> </w:t>
      </w:r>
      <w:r w:rsidRPr="00144720">
        <w:rPr>
          <w:u w:val="single"/>
        </w:rPr>
        <w:tab/>
      </w:r>
      <w:r w:rsidRPr="00144720">
        <w:t>_,</w:t>
      </w:r>
      <w:r w:rsidRPr="00144720">
        <w:tab/>
        <w:t>pelo presente, solicito o reembolso   de   despesas   referente   a   participação   em</w:t>
      </w:r>
      <w:r w:rsidR="00144720">
        <w:t xml:space="preserve"> </w:t>
      </w:r>
      <w:r w:rsidRPr="00144720">
        <w:t>capacitaç</w:t>
      </w:r>
      <w:r w:rsidR="00144720">
        <w:t xml:space="preserve">ão, </w:t>
      </w:r>
      <w:r w:rsidRPr="00144720">
        <w:t>conforme   disposto   no   Edital</w:t>
      </w:r>
      <w:r w:rsidR="00144720">
        <w:t xml:space="preserve"> </w:t>
      </w:r>
      <w:r w:rsidRPr="00144720">
        <w:rPr>
          <w:rFonts w:ascii="Times New Roman" w:hAnsi="Times New Roman"/>
          <w:u w:val="single"/>
        </w:rPr>
        <w:t xml:space="preserve"> </w:t>
      </w:r>
      <w:r w:rsidRPr="00144720">
        <w:rPr>
          <w:rFonts w:ascii="Times New Roman" w:hAnsi="Times New Roman"/>
          <w:u w:val="single"/>
        </w:rPr>
        <w:tab/>
      </w:r>
      <w:r w:rsidRPr="00144720">
        <w:t>_ e documentos comprobatórios emanexo.</w:t>
      </w:r>
    </w:p>
    <w:p w:rsidR="00221689" w:rsidRDefault="00221689">
      <w:pPr>
        <w:pStyle w:val="Corpodetexto"/>
      </w:pPr>
    </w:p>
    <w:tbl>
      <w:tblPr>
        <w:tblStyle w:val="TableNormal"/>
        <w:tblW w:w="9109" w:type="dxa"/>
        <w:tblInd w:w="110" w:type="dxa"/>
        <w:tblCellMar>
          <w:left w:w="5" w:type="dxa"/>
          <w:right w:w="5" w:type="dxa"/>
        </w:tblCellMar>
        <w:tblLook w:val="01E0"/>
      </w:tblPr>
      <w:tblGrid>
        <w:gridCol w:w="1874"/>
        <w:gridCol w:w="7235"/>
      </w:tblGrid>
      <w:tr w:rsidR="00221689" w:rsidTr="00144720">
        <w:trPr>
          <w:trHeight w:val="340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Default="00030F58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Default="0022168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1689" w:rsidRPr="00144720" w:rsidTr="00144720">
        <w:trPr>
          <w:trHeight w:val="570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030F58">
            <w:pPr>
              <w:pStyle w:val="TableParagraph"/>
              <w:spacing w:before="50"/>
              <w:ind w:left="50" w:right="204"/>
              <w:rPr>
                <w:b/>
                <w:sz w:val="20"/>
              </w:rPr>
            </w:pPr>
            <w:r w:rsidRPr="00144720">
              <w:rPr>
                <w:b/>
                <w:sz w:val="20"/>
              </w:rPr>
              <w:t>Carga horária da capacitação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22168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1689" w:rsidRPr="00144720" w:rsidTr="00144720">
        <w:trPr>
          <w:trHeight w:val="798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030F58">
            <w:pPr>
              <w:pStyle w:val="TableParagraph"/>
              <w:spacing w:before="50"/>
              <w:ind w:left="50" w:right="204"/>
              <w:rPr>
                <w:b/>
                <w:sz w:val="20"/>
              </w:rPr>
            </w:pPr>
            <w:r w:rsidRPr="00144720">
              <w:rPr>
                <w:b/>
                <w:sz w:val="20"/>
              </w:rPr>
              <w:t>Local da realização da capacitação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22168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1689" w:rsidRPr="00144720" w:rsidTr="00144720">
        <w:trPr>
          <w:trHeight w:val="570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030F58">
            <w:pPr>
              <w:pStyle w:val="TableParagraph"/>
              <w:spacing w:before="50"/>
              <w:ind w:left="50"/>
              <w:rPr>
                <w:b/>
                <w:sz w:val="20"/>
              </w:rPr>
            </w:pPr>
            <w:r w:rsidRPr="00144720">
              <w:rPr>
                <w:b/>
                <w:sz w:val="20"/>
              </w:rPr>
              <w:t xml:space="preserve">Período da </w:t>
            </w:r>
            <w:r w:rsidRPr="00144720">
              <w:rPr>
                <w:b/>
                <w:w w:val="95"/>
                <w:sz w:val="20"/>
              </w:rPr>
              <w:t>capacitação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22168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1689" w:rsidRPr="00144720" w:rsidTr="00144720">
        <w:trPr>
          <w:trHeight w:val="1029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030F58">
            <w:pPr>
              <w:pStyle w:val="TableParagraph"/>
              <w:spacing w:before="50"/>
              <w:ind w:left="50" w:right="482"/>
              <w:rPr>
                <w:b/>
                <w:sz w:val="20"/>
              </w:rPr>
            </w:pPr>
            <w:r w:rsidRPr="00144720">
              <w:rPr>
                <w:b/>
                <w:sz w:val="20"/>
              </w:rPr>
              <w:t>Valores solicitados e aprovados no edital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22168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1689" w:rsidRPr="00144720" w:rsidTr="00144720">
        <w:trPr>
          <w:trHeight w:val="1259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030F58">
            <w:pPr>
              <w:pStyle w:val="TableParagraph"/>
              <w:spacing w:before="50"/>
              <w:ind w:left="50" w:right="75"/>
              <w:rPr>
                <w:b/>
                <w:sz w:val="20"/>
              </w:rPr>
            </w:pPr>
            <w:r w:rsidRPr="00144720">
              <w:rPr>
                <w:b/>
                <w:sz w:val="20"/>
              </w:rPr>
              <w:t xml:space="preserve">Valores a ser </w:t>
            </w:r>
            <w:r w:rsidRPr="00144720">
              <w:rPr>
                <w:b/>
                <w:w w:val="99"/>
                <w:sz w:val="20"/>
              </w:rPr>
              <w:t xml:space="preserve">reembolsados </w:t>
            </w:r>
            <w:r w:rsidRPr="00144720">
              <w:rPr>
                <w:b/>
                <w:sz w:val="20"/>
              </w:rPr>
              <w:t xml:space="preserve">(descontar o valor de diárias pago </w:t>
            </w:r>
            <w:r w:rsidRPr="00144720">
              <w:rPr>
                <w:b/>
                <w:w w:val="99"/>
                <w:sz w:val="20"/>
              </w:rPr>
              <w:t>antecipadamente)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1689" w:rsidRPr="00144720" w:rsidRDefault="0022168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221689" w:rsidRPr="00144720" w:rsidRDefault="00221689">
      <w:pPr>
        <w:pStyle w:val="Corpodetexto"/>
        <w:spacing w:before="6"/>
        <w:rPr>
          <w:sz w:val="19"/>
        </w:rPr>
      </w:pPr>
    </w:p>
    <w:p w:rsidR="00221689" w:rsidRPr="00144720" w:rsidRDefault="00030F58" w:rsidP="00144720">
      <w:pPr>
        <w:pStyle w:val="Ttulo2"/>
        <w:spacing w:line="360" w:lineRule="auto"/>
        <w:ind w:left="0"/>
      </w:pPr>
      <w:r w:rsidRPr="00144720">
        <w:t>Dados bancários:</w:t>
      </w:r>
    </w:p>
    <w:p w:rsidR="00221689" w:rsidRPr="00144720" w:rsidRDefault="00030F58" w:rsidP="00144720">
      <w:pPr>
        <w:tabs>
          <w:tab w:val="left" w:pos="2099"/>
        </w:tabs>
        <w:spacing w:before="1" w:line="360" w:lineRule="auto"/>
        <w:rPr>
          <w:rFonts w:ascii="Times New Roman" w:hAnsi="Times New Roman"/>
          <w:sz w:val="20"/>
        </w:rPr>
      </w:pPr>
      <w:r w:rsidRPr="00144720">
        <w:rPr>
          <w:b/>
          <w:sz w:val="20"/>
        </w:rPr>
        <w:t>Banco:</w:t>
      </w:r>
      <w:r w:rsidRPr="00144720">
        <w:rPr>
          <w:rFonts w:ascii="Times New Roman" w:hAnsi="Times New Roman"/>
          <w:sz w:val="20"/>
          <w:u w:val="single"/>
        </w:rPr>
        <w:t xml:space="preserve"> </w:t>
      </w:r>
      <w:r w:rsidRPr="00144720">
        <w:rPr>
          <w:rFonts w:ascii="Times New Roman" w:hAnsi="Times New Roman"/>
          <w:sz w:val="20"/>
          <w:u w:val="single"/>
        </w:rPr>
        <w:tab/>
      </w:r>
    </w:p>
    <w:p w:rsidR="00221689" w:rsidRPr="00144720" w:rsidRDefault="00144720" w:rsidP="00144720">
      <w:pPr>
        <w:pStyle w:val="Ttulo2"/>
        <w:tabs>
          <w:tab w:val="left" w:pos="3268"/>
        </w:tabs>
        <w:spacing w:line="360" w:lineRule="auto"/>
        <w:ind w:left="0"/>
        <w:rPr>
          <w:rFonts w:ascii="Times New Roman" w:hAnsi="Times New Roman"/>
          <w:b w:val="0"/>
        </w:rPr>
      </w:pPr>
      <w:r>
        <w:t>Agência:</w:t>
      </w:r>
      <w:r w:rsidR="00030F58" w:rsidRPr="00144720">
        <w:rPr>
          <w:rFonts w:ascii="Times New Roman" w:hAnsi="Times New Roman"/>
          <w:b w:val="0"/>
          <w:u w:val="single"/>
        </w:rPr>
        <w:tab/>
      </w:r>
    </w:p>
    <w:p w:rsidR="00221689" w:rsidRPr="00144720" w:rsidRDefault="00030F58" w:rsidP="00144720">
      <w:pPr>
        <w:tabs>
          <w:tab w:val="left" w:pos="3923"/>
        </w:tabs>
        <w:spacing w:before="1" w:line="360" w:lineRule="auto"/>
        <w:rPr>
          <w:rFonts w:ascii="Times New Roman" w:hAnsi="Times New Roman"/>
          <w:sz w:val="20"/>
        </w:rPr>
      </w:pPr>
      <w:r w:rsidRPr="00144720">
        <w:rPr>
          <w:b/>
          <w:sz w:val="20"/>
        </w:rPr>
        <w:t>Conta-corrente:</w:t>
      </w:r>
      <w:r w:rsidRPr="00144720">
        <w:rPr>
          <w:rFonts w:ascii="Times New Roman" w:hAnsi="Times New Roman"/>
          <w:sz w:val="20"/>
          <w:u w:val="single"/>
        </w:rPr>
        <w:t xml:space="preserve"> </w:t>
      </w:r>
      <w:r w:rsidRPr="00144720">
        <w:rPr>
          <w:rFonts w:ascii="Times New Roman" w:hAnsi="Times New Roman"/>
          <w:sz w:val="20"/>
          <w:u w:val="single"/>
        </w:rPr>
        <w:tab/>
      </w:r>
    </w:p>
    <w:p w:rsidR="00221689" w:rsidRPr="00144720" w:rsidRDefault="00221689" w:rsidP="00144720">
      <w:pPr>
        <w:pStyle w:val="TableParagraph"/>
        <w:spacing w:before="50"/>
        <w:ind w:left="50" w:right="75"/>
        <w:rPr>
          <w:b/>
          <w:sz w:val="20"/>
        </w:rPr>
      </w:pPr>
    </w:p>
    <w:p w:rsidR="00221689" w:rsidRPr="00144720" w:rsidRDefault="00030F58" w:rsidP="00144720">
      <w:pPr>
        <w:pStyle w:val="TableParagraph"/>
        <w:spacing w:before="50" w:line="360" w:lineRule="auto"/>
        <w:ind w:left="50" w:right="75"/>
        <w:rPr>
          <w:b/>
          <w:sz w:val="20"/>
        </w:rPr>
      </w:pPr>
      <w:r w:rsidRPr="00144720">
        <w:rPr>
          <w:b/>
          <w:sz w:val="20"/>
        </w:rPr>
        <w:t>Análise da Comissão</w:t>
      </w:r>
    </w:p>
    <w:p w:rsidR="00221689" w:rsidRPr="00144720" w:rsidRDefault="00030F58" w:rsidP="00144720">
      <w:pPr>
        <w:pStyle w:val="TableParagraph"/>
        <w:spacing w:before="50" w:line="360" w:lineRule="auto"/>
        <w:ind w:left="50" w:right="75"/>
        <w:rPr>
          <w:b/>
          <w:sz w:val="20"/>
        </w:rPr>
      </w:pPr>
      <w:r w:rsidRPr="00144720">
        <w:rPr>
          <w:b/>
          <w:sz w:val="20"/>
        </w:rPr>
        <w:t xml:space="preserve">(  ) Aprova os valores a seremreembolsados no valor de R$ </w:t>
      </w:r>
      <w:r w:rsidRPr="00144720">
        <w:rPr>
          <w:b/>
          <w:sz w:val="20"/>
        </w:rPr>
        <w:tab/>
      </w:r>
    </w:p>
    <w:p w:rsidR="00144720" w:rsidRPr="00144720" w:rsidRDefault="00144720" w:rsidP="00144720">
      <w:pPr>
        <w:pStyle w:val="TableParagraph"/>
        <w:spacing w:before="50" w:line="360" w:lineRule="auto"/>
        <w:ind w:left="50" w:right="75"/>
        <w:rPr>
          <w:b/>
          <w:sz w:val="20"/>
        </w:rPr>
      </w:pPr>
      <w:r w:rsidRPr="00144720">
        <w:rPr>
          <w:b/>
          <w:sz w:val="20"/>
        </w:rPr>
        <w:t>(   ) Não aprova o reembolso</w:t>
      </w:r>
    </w:p>
    <w:p w:rsidR="00144720" w:rsidRPr="00144720" w:rsidRDefault="00144720" w:rsidP="00144720">
      <w:pPr>
        <w:pStyle w:val="TableParagraph"/>
        <w:spacing w:before="50" w:line="360" w:lineRule="auto"/>
        <w:ind w:left="50" w:right="75"/>
        <w:rPr>
          <w:b/>
          <w:sz w:val="20"/>
        </w:rPr>
      </w:pPr>
      <w:r w:rsidRPr="00144720">
        <w:rPr>
          <w:b/>
          <w:sz w:val="20"/>
        </w:rPr>
        <w:t>Justificativa:</w:t>
      </w:r>
      <w:r>
        <w:rPr>
          <w:b/>
          <w:sz w:val="20"/>
        </w:rPr>
        <w:t xml:space="preserve"> </w:t>
      </w:r>
    </w:p>
    <w:sectPr w:rsidR="00144720" w:rsidRPr="00144720" w:rsidSect="00144720">
      <w:headerReference w:type="default" r:id="rId6"/>
      <w:footerReference w:type="default" r:id="rId7"/>
      <w:pgSz w:w="11906" w:h="16838"/>
      <w:pgMar w:top="1880" w:right="1260" w:bottom="1840" w:left="1276" w:header="122" w:footer="1642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A2" w:rsidRDefault="00023BA2">
      <w:r>
        <w:separator/>
      </w:r>
    </w:p>
  </w:endnote>
  <w:endnote w:type="continuationSeparator" w:id="0">
    <w:p w:rsidR="00023BA2" w:rsidRDefault="0002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9" w:rsidRDefault="006D7181">
    <w:pPr>
      <w:pStyle w:val="Corpodetexto"/>
      <w:spacing w:line="12" w:lineRule="auto"/>
    </w:pPr>
    <w:r>
      <w:rPr>
        <w:noProof/>
        <w:lang w:val="pt-BR" w:eastAsia="pt-BR" w:bidi="ar-SA"/>
      </w:rPr>
      <w:pict>
        <v:line id="_x0000_s2050" style="position:absolute;z-index:251659776;mso-position-horizontal-relative:page;mso-position-vertical-relative:page" from="55.35pt,746.3pt" to="540.1pt,746.3pt" strokeweight=".34mm">
          <v:fill o:detectmouseclick="t"/>
          <w10:wrap anchorx="page" anchory="page"/>
        </v:line>
      </w:pict>
    </w: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49" type="#_x0000_t202" style="position:absolute;margin-left:361.05pt;margin-top:748.75pt;width:178.75pt;height:4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" filled="f" stroked="f">
          <v:textbox inset="0,0,0,0">
            <w:txbxContent>
              <w:p w:rsidR="00221689" w:rsidRDefault="00030F58">
                <w:pPr>
                  <w:pStyle w:val="Contedodoquadro"/>
                  <w:spacing w:line="207" w:lineRule="exact"/>
                  <w:ind w:right="19"/>
                  <w:jc w:val="right"/>
                  <w:rPr>
                    <w:sz w:val="18"/>
                  </w:rPr>
                </w:pPr>
                <w:r>
                  <w:rPr>
                    <w:color w:val="000080"/>
                    <w:spacing w:val="-4"/>
                    <w:sz w:val="18"/>
                    <w:u w:val="single" w:color="00008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A2" w:rsidRDefault="00023BA2">
      <w:r>
        <w:separator/>
      </w:r>
    </w:p>
  </w:footnote>
  <w:footnote w:type="continuationSeparator" w:id="0">
    <w:p w:rsidR="00023BA2" w:rsidRDefault="00023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9" w:rsidRDefault="006D7181">
    <w:pPr>
      <w:pStyle w:val="Corpodetexto"/>
      <w:spacing w:line="12" w:lineRule="auto"/>
    </w:pPr>
    <w:r>
      <w:rPr>
        <w:noProof/>
        <w:lang w:val="pt-BR" w:eastAsia="pt-BR" w:bidi="ar-SA"/>
      </w:rPr>
      <w:pict>
        <v:line id="shape_0" o:spid="_x0000_s2052" style="position:absolute;z-index:251658752;mso-position-horizontal-relative:page;mso-position-vertical-relative:page" from="55.35pt,93.85pt" to="540.1pt,93.85pt" strokeweight=".34mm">
          <v:fill o:detectmouseclick="t"/>
          <w10:wrap anchorx="page" anchory="page"/>
        </v:line>
      </w:pict>
    </w:r>
    <w:r w:rsidR="00030F58">
      <w:rPr>
        <w:noProof/>
        <w:lang w:val="pt-BR" w:eastAsia="pt-BR"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3348355</wp:posOffset>
          </wp:positionH>
          <wp:positionV relativeFrom="page">
            <wp:posOffset>77470</wp:posOffset>
          </wp:positionV>
          <wp:extent cx="648970" cy="61150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51" type="#_x0000_t202" style="position:absolute;margin-left:183.55pt;margin-top:56pt;width:228.1pt;height:36.2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" filled="f" stroked="f">
          <v:textbox inset="0,0,0,0">
            <w:txbxContent>
              <w:p w:rsidR="00221689" w:rsidRDefault="00030F58">
                <w:pPr>
                  <w:pStyle w:val="Corpodetexto"/>
                  <w:spacing w:before="12"/>
                  <w:ind w:left="1128"/>
                </w:pPr>
                <w:r>
                  <w:rPr>
                    <w:spacing w:val="-166"/>
                    <w:w w:val="99"/>
                  </w:rPr>
                  <w:t>M</w:t>
                </w:r>
                <w:r>
                  <w:rPr>
                    <w:w w:val="99"/>
                  </w:rPr>
                  <w:t>inisté</w:t>
                </w:r>
                <w:r>
                  <w:rPr>
                    <w:spacing w:val="1"/>
                    <w:w w:val="99"/>
                  </w:rPr>
                  <w:t>ri</w:t>
                </w:r>
                <w:r>
                  <w:rPr>
                    <w:w w:val="99"/>
                  </w:rPr>
                  <w:t>o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da</w:t>
                </w:r>
                <w:r>
                  <w:t xml:space="preserve"> 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w w:val="99"/>
                  </w:rPr>
                  <w:t>u</w:t>
                </w:r>
                <w:r>
                  <w:rPr>
                    <w:spacing w:val="2"/>
                    <w:w w:val="99"/>
                  </w:rPr>
                  <w:t>c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2"/>
                    <w:w w:val="99"/>
                  </w:rPr>
                  <w:t>ã</w:t>
                </w:r>
                <w:r>
                  <w:rPr>
                    <w:w w:val="99"/>
                  </w:rPr>
                  <w:t>o</w:t>
                </w:r>
              </w:p>
              <w:p w:rsidR="00221689" w:rsidRDefault="00030F58">
                <w:pPr>
                  <w:pStyle w:val="Corpodetexto"/>
                  <w:tabs>
                    <w:tab w:val="left" w:pos="3627"/>
                  </w:tabs>
                  <w:spacing w:before="1"/>
                  <w:ind w:left="36" w:right="18" w:hanging="17"/>
                </w:pPr>
                <w:r>
                  <w:t>Secretaria de Educação Profissional e</w:t>
                </w:r>
                <w:r>
                  <w:rPr>
                    <w:spacing w:val="-19"/>
                  </w:rPr>
                  <w:t xml:space="preserve"> </w:t>
                </w:r>
                <w:r>
                  <w:t xml:space="preserve">Tecnológica </w:t>
                </w:r>
                <w:r>
                  <w:rPr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2"/>
                    <w:w w:val="99"/>
                  </w:rPr>
                  <w:t>s</w:t>
                </w:r>
                <w:r>
                  <w:rPr>
                    <w:w w:val="99"/>
                  </w:rPr>
                  <w:t>ti</w:t>
                </w:r>
                <w:r>
                  <w:rPr>
                    <w:spacing w:val="-2"/>
                    <w:w w:val="99"/>
                  </w:rPr>
                  <w:t>t</w:t>
                </w:r>
                <w:r>
                  <w:rPr>
                    <w:spacing w:val="2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t</w:t>
                </w:r>
                <w:r>
                  <w:rPr>
                    <w:w w:val="99"/>
                  </w:rPr>
                  <w:t>o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F</w:t>
                </w:r>
                <w:r>
                  <w:rPr>
                    <w:w w:val="99"/>
                  </w:rPr>
                  <w:t>ede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w w:val="99"/>
                  </w:rPr>
                  <w:t>Ca</w:t>
                </w:r>
                <w:r>
                  <w:rPr>
                    <w:spacing w:val="2"/>
                    <w:w w:val="99"/>
                  </w:rPr>
                  <w:t>t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w w:val="99"/>
                  </w:rPr>
                  <w:t>ine</w:t>
                </w:r>
                <w:r>
                  <w:rPr>
                    <w:spacing w:val="2"/>
                    <w:w w:val="99"/>
                  </w:rPr>
                  <w:t>ns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–</w:t>
                </w:r>
                <w:r>
                  <w:rPr>
                    <w:spacing w:val="-1"/>
                  </w:rPr>
                  <w:t xml:space="preserve"> </w:t>
                </w:r>
                <w:r w:rsidR="00C06CEA">
                  <w:rPr>
                    <w:i/>
                    <w:w w:val="99"/>
                  </w:rPr>
                  <w:t>Campus Rio do 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1689"/>
    <w:rsid w:val="00023BA2"/>
    <w:rsid w:val="00030F58"/>
    <w:rsid w:val="00144720"/>
    <w:rsid w:val="001F38FF"/>
    <w:rsid w:val="00221689"/>
    <w:rsid w:val="00687E4C"/>
    <w:rsid w:val="006D7181"/>
    <w:rsid w:val="00C0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181"/>
    <w:pPr>
      <w:widowControl w:val="0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6D7181"/>
    <w:pPr>
      <w:spacing w:before="91"/>
      <w:ind w:right="44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6D7181"/>
    <w:pPr>
      <w:ind w:left="15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D71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6D7181"/>
    <w:rPr>
      <w:sz w:val="20"/>
      <w:szCs w:val="20"/>
    </w:rPr>
  </w:style>
  <w:style w:type="paragraph" w:styleId="Lista">
    <w:name w:val="List"/>
    <w:basedOn w:val="Corpodetexto"/>
    <w:rsid w:val="006D7181"/>
  </w:style>
  <w:style w:type="paragraph" w:styleId="Legenda">
    <w:name w:val="caption"/>
    <w:basedOn w:val="Normal"/>
    <w:qFormat/>
    <w:rsid w:val="006D71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6D7181"/>
    <w:pPr>
      <w:suppressLineNumbers/>
    </w:pPr>
  </w:style>
  <w:style w:type="paragraph" w:styleId="PargrafodaLista">
    <w:name w:val="List Paragraph"/>
    <w:basedOn w:val="Normal"/>
    <w:uiPriority w:val="1"/>
    <w:qFormat/>
    <w:rsid w:val="006D7181"/>
  </w:style>
  <w:style w:type="paragraph" w:customStyle="1" w:styleId="TableParagraph">
    <w:name w:val="Table Paragraph"/>
    <w:basedOn w:val="Normal"/>
    <w:uiPriority w:val="1"/>
    <w:qFormat/>
    <w:rsid w:val="006D7181"/>
  </w:style>
  <w:style w:type="paragraph" w:customStyle="1" w:styleId="CabealhoeRodap">
    <w:name w:val="Cabeçalho e Rodapé"/>
    <w:basedOn w:val="Normal"/>
    <w:qFormat/>
    <w:rsid w:val="006D7181"/>
  </w:style>
  <w:style w:type="paragraph" w:styleId="Cabealho">
    <w:name w:val="header"/>
    <w:basedOn w:val="CabealhoeRodap"/>
    <w:rsid w:val="006D7181"/>
  </w:style>
  <w:style w:type="paragraph" w:customStyle="1" w:styleId="Contedodoquadro">
    <w:name w:val="Conteúdo do quadro"/>
    <w:basedOn w:val="Normal"/>
    <w:qFormat/>
    <w:rsid w:val="006D7181"/>
  </w:style>
  <w:style w:type="paragraph" w:styleId="Rodap">
    <w:name w:val="footer"/>
    <w:basedOn w:val="CabealhoeRodap"/>
    <w:rsid w:val="006D7181"/>
  </w:style>
  <w:style w:type="table" w:customStyle="1" w:styleId="TableNormal">
    <w:name w:val="Table Normal"/>
    <w:uiPriority w:val="2"/>
    <w:semiHidden/>
    <w:unhideWhenUsed/>
    <w:qFormat/>
    <w:rsid w:val="006D7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ana.p.fassina</cp:lastModifiedBy>
  <cp:revision>5</cp:revision>
  <dcterms:created xsi:type="dcterms:W3CDTF">2020-09-01T13:55:00Z</dcterms:created>
  <dcterms:modified xsi:type="dcterms:W3CDTF">2024-03-25T11:30:00Z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PDFsam Basic v4.1.3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2020-09-01T00:00:00Z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