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96D" w:rsidRPr="007041AB" w:rsidRDefault="00E71416" w:rsidP="007041AB">
      <w:pPr>
        <w:jc w:val="center"/>
        <w:rPr>
          <w:sz w:val="28"/>
          <w:szCs w:val="28"/>
        </w:rPr>
      </w:pPr>
      <w:r w:rsidRPr="007041AB">
        <w:rPr>
          <w:sz w:val="28"/>
          <w:szCs w:val="28"/>
        </w:rPr>
        <w:t>Compromissos financeiros assumidos</w:t>
      </w:r>
      <w:r w:rsidR="009145B3">
        <w:rPr>
          <w:sz w:val="28"/>
          <w:szCs w:val="28"/>
        </w:rPr>
        <w:t xml:space="preserve"> ainda</w:t>
      </w:r>
      <w:r w:rsidRPr="007041AB">
        <w:rPr>
          <w:sz w:val="28"/>
          <w:szCs w:val="28"/>
        </w:rPr>
        <w:t xml:space="preserve"> </w:t>
      </w:r>
      <w:r w:rsidR="009145B3">
        <w:rPr>
          <w:sz w:val="28"/>
          <w:szCs w:val="28"/>
        </w:rPr>
        <w:t xml:space="preserve">para </w:t>
      </w:r>
      <w:r w:rsidRPr="007041AB">
        <w:rPr>
          <w:sz w:val="28"/>
          <w:szCs w:val="28"/>
        </w:rPr>
        <w:t>2018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71"/>
        <w:gridCol w:w="1873"/>
      </w:tblGrid>
      <w:tr w:rsidR="00E71416" w:rsidTr="00E71416">
        <w:tc>
          <w:tcPr>
            <w:tcW w:w="6771" w:type="dxa"/>
          </w:tcPr>
          <w:p w:rsidR="00E71416" w:rsidRPr="00E71416" w:rsidRDefault="00E71416" w:rsidP="00E71416">
            <w:pPr>
              <w:jc w:val="center"/>
              <w:rPr>
                <w:sz w:val="28"/>
                <w:szCs w:val="28"/>
              </w:rPr>
            </w:pPr>
            <w:r w:rsidRPr="00E71416">
              <w:rPr>
                <w:sz w:val="28"/>
                <w:szCs w:val="28"/>
              </w:rPr>
              <w:t>Descrição</w:t>
            </w:r>
          </w:p>
        </w:tc>
        <w:tc>
          <w:tcPr>
            <w:tcW w:w="1873" w:type="dxa"/>
          </w:tcPr>
          <w:p w:rsidR="00E71416" w:rsidRPr="00E71416" w:rsidRDefault="00E71416" w:rsidP="00E71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Pr="00E71416">
              <w:rPr>
                <w:sz w:val="28"/>
                <w:szCs w:val="28"/>
              </w:rPr>
              <w:t>alor</w:t>
            </w:r>
          </w:p>
        </w:tc>
      </w:tr>
      <w:tr w:rsidR="00E71416" w:rsidTr="00E71416">
        <w:tc>
          <w:tcPr>
            <w:tcW w:w="6771" w:type="dxa"/>
          </w:tcPr>
          <w:p w:rsidR="00E71416" w:rsidRDefault="00E71416">
            <w:proofErr w:type="spellStart"/>
            <w:r>
              <w:t>Pgto</w:t>
            </w:r>
            <w:proofErr w:type="spellEnd"/>
            <w:r>
              <w:t xml:space="preserve"> instrutor dança alemã</w:t>
            </w:r>
            <w:r w:rsidR="009145B3">
              <w:t xml:space="preserve"> </w:t>
            </w:r>
          </w:p>
        </w:tc>
        <w:tc>
          <w:tcPr>
            <w:tcW w:w="1873" w:type="dxa"/>
          </w:tcPr>
          <w:p w:rsidR="00E71416" w:rsidRDefault="00E71416" w:rsidP="00E71416">
            <w:pPr>
              <w:jc w:val="right"/>
            </w:pPr>
            <w:r>
              <w:t>3.600,00</w:t>
            </w:r>
          </w:p>
        </w:tc>
      </w:tr>
      <w:tr w:rsidR="00E71416" w:rsidTr="00E71416">
        <w:tc>
          <w:tcPr>
            <w:tcW w:w="6771" w:type="dxa"/>
          </w:tcPr>
          <w:p w:rsidR="00E71416" w:rsidRDefault="000564EA">
            <w:r>
              <w:t>Impos</w:t>
            </w:r>
            <w:r w:rsidR="00E71416">
              <w:t>to sobre prestação de serviços</w:t>
            </w:r>
          </w:p>
          <w:p w:rsidR="00E71416" w:rsidRDefault="00E71416" w:rsidP="00E71416">
            <w:r>
              <w:t>(20% sobre valor pago para instrutor da Banda Marcial)</w:t>
            </w:r>
            <w:r w:rsidR="000564EA">
              <w:t xml:space="preserve"> - ISS</w:t>
            </w:r>
          </w:p>
        </w:tc>
        <w:tc>
          <w:tcPr>
            <w:tcW w:w="1873" w:type="dxa"/>
          </w:tcPr>
          <w:p w:rsidR="00E71416" w:rsidRDefault="00E71416" w:rsidP="00E71416">
            <w:pPr>
              <w:jc w:val="right"/>
            </w:pPr>
            <w:r>
              <w:t xml:space="preserve">    720,00</w:t>
            </w:r>
            <w:proofErr w:type="gramStart"/>
            <w:r>
              <w:t xml:space="preserve">   </w:t>
            </w:r>
          </w:p>
        </w:tc>
        <w:proofErr w:type="gramEnd"/>
      </w:tr>
      <w:tr w:rsidR="00E71416" w:rsidTr="00E71416">
        <w:tc>
          <w:tcPr>
            <w:tcW w:w="6771" w:type="dxa"/>
          </w:tcPr>
          <w:p w:rsidR="00E71416" w:rsidRDefault="000564EA" w:rsidP="00E71416">
            <w:r>
              <w:t>Impos</w:t>
            </w:r>
            <w:r w:rsidR="00E71416">
              <w:t>to sobre prestação de serviços</w:t>
            </w:r>
          </w:p>
          <w:p w:rsidR="00E71416" w:rsidRDefault="00E71416" w:rsidP="00E71416">
            <w:r>
              <w:t xml:space="preserve">(20% sobre valor </w:t>
            </w:r>
            <w:proofErr w:type="gramStart"/>
            <w:r>
              <w:t>à</w:t>
            </w:r>
            <w:proofErr w:type="gramEnd"/>
            <w:r>
              <w:t xml:space="preserve"> ser pago para instrutor de Dança Alemã)</w:t>
            </w:r>
            <w:r w:rsidR="000564EA">
              <w:t xml:space="preserve"> -  ISS</w:t>
            </w:r>
          </w:p>
        </w:tc>
        <w:tc>
          <w:tcPr>
            <w:tcW w:w="1873" w:type="dxa"/>
          </w:tcPr>
          <w:p w:rsidR="00E71416" w:rsidRDefault="00E71416" w:rsidP="00E71416">
            <w:pPr>
              <w:jc w:val="right"/>
            </w:pPr>
            <w:r>
              <w:t>720,00</w:t>
            </w:r>
          </w:p>
        </w:tc>
      </w:tr>
      <w:tr w:rsidR="00E71416" w:rsidTr="00E71416">
        <w:tc>
          <w:tcPr>
            <w:tcW w:w="6771" w:type="dxa"/>
          </w:tcPr>
          <w:p w:rsidR="00E71416" w:rsidRDefault="00E71416">
            <w:r>
              <w:t>Prêmio Concurso Literário campus Rio do Sul</w:t>
            </w:r>
          </w:p>
        </w:tc>
        <w:tc>
          <w:tcPr>
            <w:tcW w:w="1873" w:type="dxa"/>
          </w:tcPr>
          <w:p w:rsidR="00E71416" w:rsidRDefault="00E71416" w:rsidP="00E71416">
            <w:pPr>
              <w:jc w:val="right"/>
            </w:pPr>
            <w:r>
              <w:t>700,00</w:t>
            </w:r>
          </w:p>
        </w:tc>
      </w:tr>
      <w:tr w:rsidR="00E71416" w:rsidTr="00E71416">
        <w:tc>
          <w:tcPr>
            <w:tcW w:w="6771" w:type="dxa"/>
          </w:tcPr>
          <w:p w:rsidR="00E71416" w:rsidRDefault="00E71416">
            <w:r>
              <w:t>Tarifas Bancárias – out/</w:t>
            </w:r>
            <w:proofErr w:type="spellStart"/>
            <w:proofErr w:type="gramStart"/>
            <w:r>
              <w:t>nov</w:t>
            </w:r>
            <w:proofErr w:type="spellEnd"/>
            <w:proofErr w:type="gramEnd"/>
            <w:r>
              <w:t>/dez (76,00 por mês)</w:t>
            </w:r>
          </w:p>
        </w:tc>
        <w:tc>
          <w:tcPr>
            <w:tcW w:w="1873" w:type="dxa"/>
          </w:tcPr>
          <w:p w:rsidR="00E71416" w:rsidRDefault="00E71416" w:rsidP="00E71416">
            <w:pPr>
              <w:jc w:val="right"/>
            </w:pPr>
            <w:r>
              <w:t>228,00</w:t>
            </w:r>
          </w:p>
        </w:tc>
      </w:tr>
      <w:tr w:rsidR="00E71416" w:rsidTr="00E71416">
        <w:tc>
          <w:tcPr>
            <w:tcW w:w="6771" w:type="dxa"/>
          </w:tcPr>
          <w:p w:rsidR="00E71416" w:rsidRDefault="00E71416">
            <w:r>
              <w:t>Mensalidades CONTEG -</w:t>
            </w:r>
            <w:proofErr w:type="gramStart"/>
            <w:r>
              <w:t xml:space="preserve">  </w:t>
            </w:r>
            <w:proofErr w:type="gramEnd"/>
            <w:r>
              <w:t>serviços de contabilidade (set/out/</w:t>
            </w:r>
            <w:proofErr w:type="spellStart"/>
            <w:r>
              <w:t>nov</w:t>
            </w:r>
            <w:proofErr w:type="spellEnd"/>
            <w:r>
              <w:t>/dez)</w:t>
            </w:r>
          </w:p>
        </w:tc>
        <w:tc>
          <w:tcPr>
            <w:tcW w:w="1873" w:type="dxa"/>
          </w:tcPr>
          <w:p w:rsidR="00E71416" w:rsidRDefault="00371ED1" w:rsidP="00E71416">
            <w:pPr>
              <w:jc w:val="right"/>
            </w:pPr>
            <w:r>
              <w:t>240,00</w:t>
            </w:r>
          </w:p>
        </w:tc>
      </w:tr>
      <w:tr w:rsidR="00E71416" w:rsidTr="00E71416">
        <w:tc>
          <w:tcPr>
            <w:tcW w:w="6771" w:type="dxa"/>
          </w:tcPr>
          <w:p w:rsidR="00E71416" w:rsidRDefault="00371ED1" w:rsidP="00371ED1">
            <w:proofErr w:type="spellStart"/>
            <w:r>
              <w:t>Pgto</w:t>
            </w:r>
            <w:proofErr w:type="spellEnd"/>
            <w:r>
              <w:t xml:space="preserve"> para Ferreira </w:t>
            </w:r>
            <w:proofErr w:type="spellStart"/>
            <w:r>
              <w:t>Luthieria</w:t>
            </w:r>
            <w:proofErr w:type="spellEnd"/>
            <w:r>
              <w:t xml:space="preserve"> – serviço de manutenção</w:t>
            </w:r>
            <w:proofErr w:type="gramStart"/>
            <w:r>
              <w:t xml:space="preserve">  </w:t>
            </w:r>
            <w:proofErr w:type="gramEnd"/>
            <w:r>
              <w:t>de Baixo</w:t>
            </w:r>
          </w:p>
        </w:tc>
        <w:tc>
          <w:tcPr>
            <w:tcW w:w="1873" w:type="dxa"/>
          </w:tcPr>
          <w:p w:rsidR="00E71416" w:rsidRDefault="00371ED1" w:rsidP="00E71416">
            <w:pPr>
              <w:jc w:val="right"/>
            </w:pPr>
            <w:r>
              <w:t>330,00</w:t>
            </w:r>
          </w:p>
        </w:tc>
      </w:tr>
      <w:tr w:rsidR="00371ED1" w:rsidTr="00E71416">
        <w:tc>
          <w:tcPr>
            <w:tcW w:w="6771" w:type="dxa"/>
          </w:tcPr>
          <w:p w:rsidR="00371ED1" w:rsidRDefault="00371ED1">
            <w:r>
              <w:t>Reparos no patrimônio público (alunos já realizaram o pagamento)</w:t>
            </w:r>
          </w:p>
        </w:tc>
        <w:tc>
          <w:tcPr>
            <w:tcW w:w="1873" w:type="dxa"/>
          </w:tcPr>
          <w:p w:rsidR="00371ED1" w:rsidRDefault="00371ED1" w:rsidP="00E71416">
            <w:pPr>
              <w:jc w:val="right"/>
            </w:pPr>
            <w:r>
              <w:t>617,00</w:t>
            </w:r>
          </w:p>
        </w:tc>
      </w:tr>
      <w:tr w:rsidR="00371ED1" w:rsidTr="00E71416">
        <w:tc>
          <w:tcPr>
            <w:tcW w:w="6771" w:type="dxa"/>
          </w:tcPr>
          <w:p w:rsidR="00371ED1" w:rsidRDefault="00371ED1">
            <w:r>
              <w:t>Dinheiro restante para uso da U</w:t>
            </w:r>
            <w:r w:rsidR="000564EA">
              <w:t xml:space="preserve">NIDADE </w:t>
            </w:r>
            <w:r>
              <w:t>U</w:t>
            </w:r>
            <w:r w:rsidR="000564EA">
              <w:t>RBANA</w:t>
            </w:r>
            <w:bookmarkStart w:id="0" w:name="_GoBack"/>
            <w:bookmarkEnd w:id="0"/>
          </w:p>
        </w:tc>
        <w:tc>
          <w:tcPr>
            <w:tcW w:w="1873" w:type="dxa"/>
          </w:tcPr>
          <w:p w:rsidR="00371ED1" w:rsidRDefault="007041AB" w:rsidP="00E71416">
            <w:pPr>
              <w:jc w:val="right"/>
            </w:pPr>
            <w:r>
              <w:t>1.470,00</w:t>
            </w:r>
          </w:p>
        </w:tc>
      </w:tr>
      <w:tr w:rsidR="00371ED1" w:rsidTr="00E71416">
        <w:tc>
          <w:tcPr>
            <w:tcW w:w="6771" w:type="dxa"/>
          </w:tcPr>
          <w:p w:rsidR="00371ED1" w:rsidRDefault="007041AB">
            <w:r>
              <w:t>Total</w:t>
            </w:r>
          </w:p>
        </w:tc>
        <w:tc>
          <w:tcPr>
            <w:tcW w:w="1873" w:type="dxa"/>
          </w:tcPr>
          <w:p w:rsidR="00371ED1" w:rsidRDefault="007041AB" w:rsidP="00E71416">
            <w:pPr>
              <w:jc w:val="right"/>
            </w:pPr>
            <w:r>
              <w:t>8.625,00</w:t>
            </w:r>
          </w:p>
        </w:tc>
      </w:tr>
    </w:tbl>
    <w:p w:rsidR="007041AB" w:rsidRDefault="007041AB" w:rsidP="007041AB">
      <w:pPr>
        <w:jc w:val="center"/>
        <w:rPr>
          <w:sz w:val="28"/>
          <w:szCs w:val="28"/>
        </w:rPr>
      </w:pPr>
    </w:p>
    <w:p w:rsidR="009145B3" w:rsidRPr="007041AB" w:rsidRDefault="007041AB" w:rsidP="007041AB">
      <w:pPr>
        <w:jc w:val="center"/>
        <w:rPr>
          <w:sz w:val="28"/>
          <w:szCs w:val="28"/>
        </w:rPr>
      </w:pPr>
      <w:r w:rsidRPr="007041AB">
        <w:rPr>
          <w:sz w:val="28"/>
          <w:szCs w:val="28"/>
        </w:rPr>
        <w:t xml:space="preserve">Previsão para o final do ano =  </w:t>
      </w:r>
      <w:r w:rsidRPr="007041AB">
        <w:rPr>
          <w:color w:val="FF0000"/>
          <w:sz w:val="28"/>
          <w:szCs w:val="28"/>
        </w:rPr>
        <w:t>- 777,81</w:t>
      </w:r>
    </w:p>
    <w:p w:rsidR="007041AB" w:rsidRDefault="007041AB"/>
    <w:sectPr w:rsidR="007041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416"/>
    <w:rsid w:val="000564EA"/>
    <w:rsid w:val="001761C1"/>
    <w:rsid w:val="00371ED1"/>
    <w:rsid w:val="0049323B"/>
    <w:rsid w:val="007041AB"/>
    <w:rsid w:val="009145B3"/>
    <w:rsid w:val="00E7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71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71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Isaldo</dc:creator>
  <cp:lastModifiedBy>Daniel</cp:lastModifiedBy>
  <cp:revision>3</cp:revision>
  <dcterms:created xsi:type="dcterms:W3CDTF">2018-09-15T01:30:00Z</dcterms:created>
  <dcterms:modified xsi:type="dcterms:W3CDTF">2018-09-15T13:09:00Z</dcterms:modified>
</cp:coreProperties>
</file>